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ED" w:rsidRDefault="00F342ED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342ED" w:rsidRDefault="00F342ED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2F0CA3" w:rsidRDefault="00C63116" w:rsidP="002F0CA3">
      <w:r>
        <w:rPr>
          <w:rFonts w:ascii="Times New Roman" w:hAnsi="Times New Roman" w:cs="Times New Roman"/>
          <w:lang w:val="kk-KZ"/>
        </w:rPr>
        <w:t>2 МОӨЖ. Лосский Н.О. Чувствительная, интеллектуальня и мистическая интуиция</w:t>
      </w:r>
      <w:r w:rsidRPr="0067052E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Еңбекке ауызша пікір айту.</w:t>
      </w:r>
      <w:bookmarkStart w:id="0" w:name="_GoBack"/>
      <w:bookmarkEnd w:id="0"/>
    </w:p>
    <w:sectPr w:rsidR="001D691C" w:rsidRPr="002F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1D691C"/>
    <w:rsid w:val="002F0CA3"/>
    <w:rsid w:val="0033424F"/>
    <w:rsid w:val="00442E22"/>
    <w:rsid w:val="00535721"/>
    <w:rsid w:val="007D2BF1"/>
    <w:rsid w:val="008C5333"/>
    <w:rsid w:val="00C21E22"/>
    <w:rsid w:val="00C63116"/>
    <w:rsid w:val="00DA33D5"/>
    <w:rsid w:val="00ED4207"/>
    <w:rsid w:val="00F02D37"/>
    <w:rsid w:val="00F342ED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13</cp:revision>
  <dcterms:created xsi:type="dcterms:W3CDTF">2016-09-29T09:14:00Z</dcterms:created>
  <dcterms:modified xsi:type="dcterms:W3CDTF">2016-09-30T15:36:00Z</dcterms:modified>
</cp:coreProperties>
</file>